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E" w:rsidRDefault="00EA0DAE" w:rsidP="00EA0DAE">
      <w:pPr>
        <w:spacing w:before="231" w:after="231" w:line="360" w:lineRule="auto"/>
        <w:jc w:val="righ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Утверждаю </w:t>
      </w:r>
    </w:p>
    <w:p w:rsidR="00EA0DAE" w:rsidRDefault="00EA0DAE" w:rsidP="00EA0DAE">
      <w:pPr>
        <w:spacing w:before="231" w:after="231" w:line="360" w:lineRule="auto"/>
        <w:jc w:val="righ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Директор  ГБПОУ  Псковской  области</w:t>
      </w:r>
    </w:p>
    <w:p w:rsidR="00EA0DAE" w:rsidRDefault="00EA0DAE" w:rsidP="00EA0DAE">
      <w:pPr>
        <w:spacing w:before="231" w:after="231" w:line="360" w:lineRule="auto"/>
        <w:jc w:val="righ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</w:t>
      </w:r>
    </w:p>
    <w:p w:rsidR="00EA0DAE" w:rsidRDefault="00EA0DAE" w:rsidP="00EA0DAE">
      <w:pPr>
        <w:spacing w:before="231" w:after="231" w:line="360" w:lineRule="auto"/>
        <w:jc w:val="righ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  Г.В. Васильев</w:t>
      </w:r>
    </w:p>
    <w:p w:rsidR="00EA0DAE" w:rsidRDefault="00EA0DAE" w:rsidP="00EA0DAE">
      <w:pPr>
        <w:spacing w:before="231" w:after="231" w:line="360" w:lineRule="auto"/>
        <w:jc w:val="righ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«______» _____________  2014г.</w:t>
      </w:r>
    </w:p>
    <w:p w:rsidR="00EA0DAE" w:rsidRPr="00EA0DAE" w:rsidRDefault="00204AAC" w:rsidP="00EA0DAE">
      <w:pPr>
        <w:spacing w:before="231" w:after="231" w:line="36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3D4C"/>
          <w:sz w:val="24"/>
          <w:szCs w:val="24"/>
          <w:lang w:eastAsia="ru-RU"/>
        </w:rPr>
        <w:pict>
          <v:rect id="_x0000_s1026" style="position:absolute;margin-left:-2.25pt;margin-top:12.3pt;width:257.8pt;height:140.4pt;z-index:251658240" stroked="f">
            <v:textbox>
              <w:txbxContent>
                <w:p w:rsidR="00EA0DAE" w:rsidRPr="00204AAC" w:rsidRDefault="00EA0DAE" w:rsidP="00204AA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EA0DAE" w:rsidRDefault="00204AAC" w:rsidP="00204AA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 w:rsidR="00D22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  г. Себеж</w:t>
                  </w:r>
                </w:p>
                <w:p w:rsidR="00204AAC" w:rsidRDefault="00204AAC" w:rsidP="00204AA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А.Г. Миронов</w:t>
                  </w:r>
                </w:p>
                <w:p w:rsidR="00204AAC" w:rsidRPr="00EA0DAE" w:rsidRDefault="00204AAC" w:rsidP="00204AA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________________ 2014г.</w:t>
                  </w:r>
                </w:p>
              </w:txbxContent>
            </v:textbox>
          </v:rect>
        </w:pict>
      </w:r>
    </w:p>
    <w:p w:rsidR="00EA0DAE" w:rsidRDefault="00EA0DAE" w:rsidP="00D05BE0">
      <w:pPr>
        <w:spacing w:before="231" w:after="231" w:line="404" w:lineRule="atLeast"/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</w:pPr>
    </w:p>
    <w:p w:rsidR="00204AAC" w:rsidRDefault="00D05BE0" w:rsidP="00D05BE0">
      <w:pPr>
        <w:spacing w:before="231" w:after="231" w:line="404" w:lineRule="atLeast"/>
        <w:rPr>
          <w:rFonts w:ascii="Verdana" w:eastAsia="Times New Roman" w:hAnsi="Verdana" w:cs="Times New Roman"/>
          <w:b/>
          <w:bCs/>
          <w:color w:val="2E3D4C"/>
          <w:sz w:val="23"/>
          <w:lang w:eastAsia="ru-RU"/>
        </w:rPr>
      </w:pPr>
      <w:r w:rsidRPr="00D05BE0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br/>
      </w:r>
    </w:p>
    <w:p w:rsidR="00204AAC" w:rsidRDefault="00204AAC" w:rsidP="00D05BE0">
      <w:pPr>
        <w:spacing w:before="231" w:after="231" w:line="404" w:lineRule="atLeast"/>
        <w:rPr>
          <w:rFonts w:ascii="Verdana" w:eastAsia="Times New Roman" w:hAnsi="Verdana" w:cs="Times New Roman"/>
          <w:b/>
          <w:bCs/>
          <w:color w:val="2E3D4C"/>
          <w:sz w:val="23"/>
          <w:lang w:eastAsia="ru-RU"/>
        </w:rPr>
      </w:pPr>
    </w:p>
    <w:p w:rsidR="00204AAC" w:rsidRDefault="00204AAC" w:rsidP="00204AAC">
      <w:pPr>
        <w:spacing w:before="231" w:after="231" w:line="404" w:lineRule="atLeast"/>
        <w:jc w:val="center"/>
        <w:rPr>
          <w:rFonts w:ascii="Verdana" w:eastAsia="Times New Roman" w:hAnsi="Verdana" w:cs="Times New Roman"/>
          <w:b/>
          <w:bCs/>
          <w:color w:val="2E3D4C"/>
          <w:sz w:val="23"/>
          <w:lang w:eastAsia="ru-RU"/>
        </w:rPr>
      </w:pPr>
    </w:p>
    <w:p w:rsidR="00EB0028" w:rsidRDefault="00EB0028" w:rsidP="00204AAC">
      <w:pPr>
        <w:spacing w:before="231" w:after="231" w:line="404" w:lineRule="atLeast"/>
        <w:jc w:val="center"/>
        <w:rPr>
          <w:rFonts w:ascii="Verdana" w:eastAsia="Times New Roman" w:hAnsi="Verdana" w:cs="Times New Roman"/>
          <w:b/>
          <w:bCs/>
          <w:color w:val="2E3D4C"/>
          <w:sz w:val="23"/>
          <w:lang w:eastAsia="ru-RU"/>
        </w:rPr>
      </w:pPr>
    </w:p>
    <w:p w:rsidR="00204AAC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pacing w:val="20"/>
          <w:sz w:val="52"/>
          <w:szCs w:val="52"/>
          <w:lang w:eastAsia="ru-RU"/>
        </w:rPr>
      </w:pPr>
      <w:r w:rsidRPr="00EB0028">
        <w:rPr>
          <w:rFonts w:ascii="Times New Roman" w:eastAsia="Times New Roman" w:hAnsi="Times New Roman" w:cs="Times New Roman"/>
          <w:b/>
          <w:bCs/>
          <w:color w:val="2E3D4C"/>
          <w:spacing w:val="20"/>
          <w:sz w:val="52"/>
          <w:szCs w:val="52"/>
          <w:lang w:eastAsia="ru-RU"/>
        </w:rPr>
        <w:t>ПАСПОРТ</w:t>
      </w: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pacing w:val="20"/>
          <w:sz w:val="32"/>
          <w:szCs w:val="32"/>
          <w:lang w:eastAsia="ru-RU"/>
        </w:rPr>
        <w:t>Дорожной  безопасности  образовательного  учреждения</w:t>
      </w: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Государственное  бюджетное  профессиональное  образовательное  учреждение   Псковской  области</w:t>
      </w: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Себежский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  многопрофильный  колледж»</w:t>
      </w: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Г.  Себеж</w:t>
      </w: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</w:p>
    <w:p w:rsidR="00EB0028" w:rsidRDefault="00EB0028" w:rsidP="00EB0028">
      <w:pPr>
        <w:spacing w:before="231" w:after="231" w:line="40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2014 г.</w:t>
      </w:r>
    </w:p>
    <w:p w:rsidR="00D05BE0" w:rsidRPr="00D2281E" w:rsidRDefault="00D05BE0" w:rsidP="007F6821">
      <w:pPr>
        <w:spacing w:before="231" w:after="231" w:line="36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B0028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lastRenderedPageBreak/>
        <w:t>Общие сведения</w:t>
      </w:r>
      <w:r w:rsidR="00EB0028" w:rsidRPr="00EB0028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 образовательного  учреждения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Государственное б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 xml:space="preserve">юджетное образовательное учреждение </w:t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 xml:space="preserve"> Псковской  области «</w:t>
      </w:r>
      <w:proofErr w:type="spellStart"/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Себежский</w:t>
      </w:r>
      <w:proofErr w:type="spellEnd"/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 xml:space="preserve">  многопрофильный  колледж»  </w:t>
      </w:r>
      <w:proofErr w:type="gramStart"/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г</w:t>
      </w:r>
      <w:proofErr w:type="gramEnd"/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. Себеж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Тип ОУ</w:t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- 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образ</w:t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овательное учреждение   среднего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профессионального образования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Ю</w:t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риди</w:t>
      </w:r>
      <w:r w:rsid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ческий адрес ОУ:   </w:t>
      </w:r>
      <w:r w:rsid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г. Себеж</w:t>
      </w:r>
      <w:r w:rsid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ул.  Челюскинцев д. 25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Ф</w:t>
      </w:r>
      <w:r w:rsid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актический адрес ОУ:      г. Себеж  ул.  Челюскинцев  д. 25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Руководители ОУ:</w:t>
      </w:r>
      <w:r w:rsidRPr="00EB00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Дирек</w:t>
      </w:r>
      <w:r w:rsid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тор       </w:t>
      </w:r>
      <w:r w:rsidR="001E5A39" w:rsidRPr="001E5A39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Васильев  Геннадий  </w:t>
      </w:r>
      <w:proofErr w:type="spellStart"/>
      <w:r w:rsidR="001E5A39" w:rsidRPr="001E5A39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Венидиктович</w:t>
      </w:r>
      <w:proofErr w:type="spellEnd"/>
      <w:r w:rsidR="001E5A39" w:rsidRPr="001E5A39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тел.</w:t>
      </w:r>
      <w:r w:rsid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</w:t>
      </w:r>
      <w:r w:rsidR="007F682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21-774   (881140)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 xml:space="preserve">Заместитель директора </w:t>
      </w:r>
      <w:r w:rsidRP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учебно</w:t>
      </w:r>
      <w:proofErr w:type="spellEnd"/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-  воспитательной</w:t>
      </w:r>
      <w:proofErr w:type="gramEnd"/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работе          </w:t>
      </w:r>
      <w:r w:rsidR="001E5A39" w:rsidRPr="001E5A39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   </w:t>
      </w:r>
      <w:proofErr w:type="spellStart"/>
      <w:r w:rsidR="001E5A39" w:rsidRPr="001E5A39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Дьячкова</w:t>
      </w:r>
      <w:proofErr w:type="spellEnd"/>
      <w:r w:rsidR="001E5A39" w:rsidRPr="001E5A39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Нина  Геннадьевна   тел. </w:t>
      </w:r>
      <w:r w:rsid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8911- 352-2104</w:t>
      </w:r>
    </w:p>
    <w:p w:rsidR="001E5A39" w:rsidRPr="00D2281E" w:rsidRDefault="001E5A39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proofErr w:type="gramStart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Ответственные от 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Госавт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оинспекции   </w:t>
      </w:r>
      <w:r w:rsidR="007F6821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="007F6821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Королёва  Ольга  Михайловна</w:t>
      </w:r>
      <w:r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 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21-175</w:t>
      </w:r>
      <w:proofErr w:type="gramEnd"/>
    </w:p>
    <w:p w:rsidR="00D05BE0" w:rsidRPr="007A5910" w:rsidRDefault="007F6821" w:rsidP="007F6821">
      <w:pPr>
        <w:spacing w:after="0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Количество учащихся  ___ 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180 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__________________________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Наличие уголка по БДД ___</w:t>
      </w:r>
      <w:r w:rsidR="00D05BE0"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нет_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____________________________________</w:t>
      </w:r>
    </w:p>
    <w:p w:rsidR="00D05BE0" w:rsidRPr="007A5910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Наличие класса по БДД ___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нет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</w:t>
      </w:r>
      <w:r w:rsidR="007F6821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 xml:space="preserve">Наличие </w:t>
      </w:r>
      <w:proofErr w:type="spellStart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автогородка</w:t>
      </w:r>
      <w:proofErr w:type="spellEnd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(площадки) по БДД __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нет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</w:t>
      </w:r>
    </w:p>
    <w:p w:rsidR="00D05BE0" w:rsidRPr="007A5910" w:rsidRDefault="007F6821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Наличие автобуса в ОУ  ___имеется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</w:t>
      </w:r>
      <w:r w:rsidR="00D05BE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Влад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елец автобуса   ОУ -  ГБПОУ  Псковской  области «</w:t>
      </w:r>
      <w:proofErr w:type="spellStart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</w:t>
      </w:r>
    </w:p>
    <w:p w:rsidR="00D05BE0" w:rsidRPr="007A5910" w:rsidRDefault="007F6821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Время занятий в ОУ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:               </w:t>
      </w:r>
      <w:r w:rsid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          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 9:00 – 17</w:t>
      </w:r>
      <w:r w:rsidR="00D05BE0"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:00</w:t>
      </w:r>
    </w:p>
    <w:p w:rsidR="00D05BE0" w:rsidRPr="007A5910" w:rsidRDefault="007F6821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внеклассные занятия, кружки: </w:t>
      </w:r>
      <w:r w:rsid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           </w:t>
      </w:r>
      <w:r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17:00 – 20</w:t>
      </w:r>
      <w:r w:rsidR="00D05BE0" w:rsidRPr="007A591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:00</w:t>
      </w:r>
    </w:p>
    <w:p w:rsidR="00D05BE0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Телефоны опе</w:t>
      </w:r>
      <w:r w:rsidR="007F6821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ративных служб</w:t>
      </w:r>
      <w:r w:rsidR="007F6821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:    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      21 - 774</w:t>
      </w:r>
      <w:r w:rsidR="007F6821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 </w:t>
      </w:r>
    </w:p>
    <w:p w:rsidR="007F6821" w:rsidRPr="007A5910" w:rsidRDefault="007F6821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D05BE0" w:rsidRPr="007A5910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Содержание</w:t>
      </w:r>
    </w:p>
    <w:p w:rsidR="007A5910" w:rsidRPr="007A5910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I.    </w:t>
      </w:r>
      <w:proofErr w:type="spellStart"/>
      <w:proofErr w:type="gramStart"/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План-схемы</w:t>
      </w:r>
      <w:proofErr w:type="spellEnd"/>
      <w:proofErr w:type="gramEnd"/>
      <w:r w:rsidR="007F6821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«ГБПОУ </w:t>
      </w:r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Псковской  области  «</w:t>
      </w:r>
      <w:proofErr w:type="spellStart"/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».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1)    район расположения ОУ, пути движен</w:t>
      </w:r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ия транспортных средств и обучающихся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</w:r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2)    маршрут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дви</w:t>
      </w:r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жения организованных групп   учащихся</w:t>
      </w:r>
      <w:r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от </w:t>
      </w:r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ГБПОУ «</w:t>
      </w:r>
      <w:proofErr w:type="spellStart"/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="007A5910" w:rsidRPr="007A591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 к стадиону.</w:t>
      </w:r>
    </w:p>
    <w:p w:rsidR="00D2281E" w:rsidRDefault="00D2281E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D05BE0" w:rsidRPr="007A5910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lastRenderedPageBreak/>
        <w:t>I.</w:t>
      </w:r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</w:t>
      </w:r>
      <w:proofErr w:type="spellStart"/>
      <w:proofErr w:type="gramStart"/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План-схемы</w:t>
      </w:r>
      <w:proofErr w:type="spellEnd"/>
      <w:proofErr w:type="gramEnd"/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 ГБПОУ  Псковской  области  «</w:t>
      </w:r>
      <w:proofErr w:type="spellStart"/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Себежский</w:t>
      </w:r>
      <w:proofErr w:type="spellEnd"/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многопрофильный  колледж»</w:t>
      </w:r>
      <w:r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.</w:t>
      </w:r>
      <w:r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br/>
        <w:t>План-сх</w:t>
      </w:r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ема района расположения   колледжа,</w:t>
      </w:r>
      <w:r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br/>
        <w:t xml:space="preserve">пути движения транспортных средств </w:t>
      </w:r>
      <w:r w:rsidR="007A5910" w:rsidRPr="007A591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по  территории  и движение  учащихся от  колледжа  к стадиону      </w:t>
      </w:r>
      <w:r w:rsidR="007A5910" w:rsidRPr="007A5910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(приложение  №1  и №2)</w:t>
      </w:r>
    </w:p>
    <w:p w:rsidR="00D05BE0" w:rsidRPr="00D05BE0" w:rsidRDefault="00D05BE0" w:rsidP="00D05BE0">
      <w:pPr>
        <w:spacing w:before="231" w:after="231" w:line="404" w:lineRule="atLeast"/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</w:pPr>
    </w:p>
    <w:p w:rsidR="007A5910" w:rsidRPr="00D05811" w:rsidRDefault="007A5910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  <w:r w:rsidRPr="00D0581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Пояснения  </w:t>
      </w:r>
      <w:proofErr w:type="gramStart"/>
      <w:r w:rsidRPr="00D0581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к</w:t>
      </w:r>
      <w:proofErr w:type="gramEnd"/>
      <w:r w:rsidRPr="00D0581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</w:t>
      </w:r>
      <w:proofErr w:type="gramStart"/>
      <w:r w:rsidRPr="00D0581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план</w:t>
      </w:r>
      <w:proofErr w:type="gramEnd"/>
      <w:r w:rsidRPr="00D05811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- схемам    ОУ</w:t>
      </w:r>
    </w:p>
    <w:p w:rsidR="00A22842" w:rsidRPr="005A3797" w:rsidRDefault="00D05BE0" w:rsidP="00A22842">
      <w:pPr>
        <w:pStyle w:val="a8"/>
        <w:numPr>
          <w:ilvl w:val="0"/>
          <w:numId w:val="1"/>
        </w:num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</w:t>
      </w:r>
      <w:r w:rsidR="007A5910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порта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центром которого является непосредственно образовательное учреждение;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2. Территория, указанная в схеме, включает в себ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я: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образовательное учреждение  к которому  привязано  здание  детского  сада  «Солнышко»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стадион вне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территории ГБПОУ Псковской  области  «</w:t>
      </w:r>
      <w:proofErr w:type="spellStart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на котором могут проводиться занятия по фи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зической культуре,  спортивные мероприятия</w:t>
      </w:r>
      <w:proofErr w:type="gramStart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  <w:proofErr w:type="gramEnd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 xml:space="preserve">- </w:t>
      </w:r>
      <w:proofErr w:type="gramStart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з</w:t>
      </w:r>
      <w:proofErr w:type="gramEnd"/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елёная  зона - парк, в котором учащиеся  могут  отдохнуть  в перерывах  между  занятиями. 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 xml:space="preserve">- жилые дома, 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ав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томобильные дороги и тротуары;</w:t>
      </w:r>
      <w:r w:rsidR="00D05811"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2</w:t>
      </w:r>
      <w:r w:rsidRPr="00A2284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.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 схеме обозначено: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расположение жилых домов, зданий и сооружений;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сеть автомобильных дорог;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пути движения транспортных средств;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- пути движе</w:t>
      </w:r>
      <w:r w:rsidR="00D05811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ния   учащихся,  которые  </w:t>
      </w:r>
      <w:proofErr w:type="gramStart"/>
      <w:r w:rsidR="00D05811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добираются  самостоятельно  к месту</w:t>
      </w:r>
      <w:proofErr w:type="gramEnd"/>
      <w:r w:rsidR="00D05811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учебы  и обратно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Схема   представлена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для общего представления о районе р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асположения ГБПОУ  Псковской  области  «</w:t>
      </w:r>
      <w:proofErr w:type="spellStart"/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. </w:t>
      </w:r>
    </w:p>
    <w:p w:rsidR="00D05BE0" w:rsidRPr="005A3797" w:rsidRDefault="00D05BE0" w:rsidP="00A22842">
      <w:pPr>
        <w:pStyle w:val="a8"/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Для изуч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ения безопасности движения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на схеме обозначены наибол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ее частые пути движения учащихся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от 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колледжа до  стадиона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A22842" w:rsidRPr="005A3797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II. Информация об обеспече</w:t>
      </w:r>
      <w:r w:rsidR="00D2281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нии безопасности перевозок  учащихся</w:t>
      </w:r>
      <w:r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специальным транспортным средством (автобусом).</w:t>
      </w:r>
    </w:p>
    <w:p w:rsidR="00D05BE0" w:rsidRPr="005A3797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lastRenderedPageBreak/>
        <w:br/>
        <w:t>Общие сведения</w:t>
      </w:r>
      <w:r w:rsidR="005A3797"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 </w:t>
      </w:r>
      <w:proofErr w:type="gramStart"/>
      <w:r w:rsidR="005A3797"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</w:t>
      </w:r>
      <w:proofErr w:type="gramEnd"/>
      <w:r w:rsidR="005A3797" w:rsidRPr="005A379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ТС</w:t>
      </w:r>
    </w:p>
    <w:p w:rsidR="00D05BE0" w:rsidRPr="005A3797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Марка 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Автобус    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Модель __________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ПАЗ  32050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val="en-US" w:eastAsia="ru-RU"/>
        </w:rPr>
        <w:t>R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  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</w:t>
      </w:r>
      <w:r w:rsidR="00A22842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Государственный регистрационный знак</w:t>
      </w:r>
      <w:proofErr w:type="gramStart"/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__________</w:t>
      </w:r>
      <w:r w:rsidR="005A3797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</w:t>
      </w:r>
      <w:proofErr w:type="gramEnd"/>
      <w:r w:rsidR="005A3797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233ЕК 60 RUS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Год выпуска _____</w:t>
      </w:r>
      <w:r w:rsidR="005A3797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2000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 Количество мест в автобусе ____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26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Соответствие конструкции требованиям, пре</w:t>
      </w:r>
      <w:r w:rsidR="005A3797"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дъявляемым К  ТС,  предназначенных  для  перевозки  детей </w:t>
      </w:r>
      <w:r w:rsidRPr="005A3797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</w:t>
      </w:r>
      <w:r w:rsidR="005A3797" w:rsidRPr="005A3797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конструкция  ТС одобрена комитетом  РФ  по стандартизации   метрологии и сертификации № МТ 02 Е 02000  от 07.07.98г________</w:t>
      </w:r>
    </w:p>
    <w:p w:rsidR="00D05BE0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1. Сведения о водителе автобуса</w:t>
      </w:r>
    </w:p>
    <w:p w:rsidR="005A3797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Фамилия, имя, отчество  </w:t>
      </w:r>
      <w:r w:rsidR="00D2281E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        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Парфенов  Михаил  Петрович</w:t>
      </w:r>
    </w:p>
    <w:p w:rsidR="00797DDB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 Принят на работу  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               </w:t>
      </w:r>
      <w:r w:rsidR="00D2281E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2010  г.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</w:p>
    <w:p w:rsidR="00797DDB" w:rsidRPr="00D2281E" w:rsidRDefault="00797DDB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Стаж в кате</w:t>
      </w:r>
      <w:r w:rsidR="00D05BE0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гории D    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            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20 лет</w:t>
      </w:r>
    </w:p>
    <w:p w:rsidR="00797DDB" w:rsidRPr="00D2281E" w:rsidRDefault="00797DDB" w:rsidP="00D05BE0">
      <w:pPr>
        <w:spacing w:before="231" w:after="231" w:line="404" w:lineRule="atLeast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Дата предстоящего мед</w:t>
      </w:r>
      <w:proofErr w:type="gramStart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  <w:proofErr w:type="gramEnd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proofErr w:type="gramStart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</w:t>
      </w:r>
      <w:proofErr w:type="gramEnd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смотра  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</w:t>
      </w:r>
      <w:r w:rsidR="00D2281E" w:rsidRPr="00D2281E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2013</w:t>
      </w:r>
    </w:p>
    <w:p w:rsidR="00797DDB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Период проведени</w:t>
      </w:r>
      <w:r w:rsidR="005A3797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я стажировки   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____________</w:t>
      </w:r>
    </w:p>
    <w:p w:rsidR="00797DDB" w:rsidRPr="00D2281E" w:rsidRDefault="005A3797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Пов</w:t>
      </w:r>
      <w:r w:rsidR="00797DDB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ыше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ние квалификации   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</w:t>
      </w:r>
    </w:p>
    <w:p w:rsidR="00D05BE0" w:rsidRPr="00D2281E" w:rsidRDefault="005A3797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Допущенные нару</w:t>
      </w:r>
      <w:r w:rsidR="00D05BE0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шения ПДД</w:t>
      </w:r>
      <w:r w:rsid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______  нет ______</w:t>
      </w:r>
    </w:p>
    <w:p w:rsidR="00D05BE0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2. Организационно-техническое обеспечение</w:t>
      </w:r>
    </w:p>
    <w:p w:rsidR="00C834C2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1) Лицо, ответственное, за обеспечение безопасности дорожного движения: _____</w:t>
      </w:r>
      <w:r w:rsidR="00797DDB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</w:t>
      </w:r>
      <w:proofErr w:type="spellStart"/>
      <w:r w:rsidR="00797DDB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Бируля</w:t>
      </w:r>
      <w:proofErr w:type="spellEnd"/>
      <w:r w:rsidR="00797DDB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Александр  Дмитриевич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</w:t>
      </w:r>
      <w:r w:rsidR="00797DDB"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</w:p>
    <w:p w:rsidR="00797DDB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назначено ___________________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09.2013г.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____________________________________,</w:t>
      </w:r>
    </w:p>
    <w:p w:rsidR="00D05BE0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прошло аттестацию _______________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08.2013г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_______________________________.</w:t>
      </w:r>
    </w:p>
    <w:p w:rsidR="00D05BE0" w:rsidRPr="00D2281E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2) Организация проведения </w:t>
      </w:r>
      <w:proofErr w:type="spellStart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предрейсового</w:t>
      </w:r>
      <w:proofErr w:type="spellEnd"/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медицинского осмотра водителя: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осуществляет __________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районная  больница_____  диспетчер  скорой  помощи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на основании __________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договора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__________________________________________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действительного до 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01.01.2015г</w:t>
      </w:r>
      <w:r w:rsidRPr="00D2281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_________.</w:t>
      </w:r>
    </w:p>
    <w:p w:rsidR="00D05BE0" w:rsidRPr="00C834C2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05BE0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lastRenderedPageBreak/>
        <w:t>3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) Организация проведения </w:t>
      </w:r>
      <w:proofErr w:type="spellStart"/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предрейсового</w:t>
      </w:r>
      <w:proofErr w:type="spellEnd"/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технического осмотра транспортного средства: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осуществляет 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ГБПОУ  «</w:t>
      </w:r>
      <w:proofErr w:type="spellStart"/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Себежский</w:t>
      </w:r>
      <w:proofErr w:type="spellEnd"/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многопрофильный  колледж»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(Ф.И.О. специалиста)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 </w:t>
      </w:r>
      <w:proofErr w:type="spellStart"/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Бируля</w:t>
      </w:r>
      <w:proofErr w:type="spellEnd"/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 А.Д.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на основании __________удостоверения  о  прохождении  специальных  курсов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действительного до 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01.01.2018г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________.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4) Дата очередного технического осмотра ___________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08.2014г_________________</w:t>
      </w:r>
    </w:p>
    <w:p w:rsidR="00D05BE0" w:rsidRPr="00D05BE0" w:rsidRDefault="00D05BE0" w:rsidP="00D05BE0">
      <w:pPr>
        <w:spacing w:before="231" w:after="231" w:line="404" w:lineRule="atLeast"/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</w:pP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5) Место стоянки автобуса в нерабочее время _________</w:t>
      </w:r>
      <w:r w:rsid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гараж  ОУ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________________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меры, исключающие несанкционированное использование _____________</w:t>
      </w:r>
      <w:r w:rsidRPr="00D05BE0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br/>
        <w:t>________________________________</w:t>
      </w:r>
      <w:r w:rsidR="00797DDB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t>_______________________________</w:t>
      </w:r>
      <w:r w:rsidRPr="00D05BE0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br/>
        <w:t>________________________________</w:t>
      </w:r>
      <w:r w:rsidR="00797DDB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t>_______________________________</w:t>
      </w:r>
    </w:p>
    <w:p w:rsidR="00D05BE0" w:rsidRPr="00C834C2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834C2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3. Сведения о владельце</w:t>
      </w:r>
    </w:p>
    <w:p w:rsidR="00D05BE0" w:rsidRPr="00C834C2" w:rsidRDefault="00D05BE0" w:rsidP="00D05BE0">
      <w:pPr>
        <w:spacing w:before="231" w:after="231" w:line="404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Юридический адрес владельца _____</w:t>
      </w:r>
      <w:proofErr w:type="gramStart"/>
      <w:r w:rsidR="00C834C2"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</w:t>
      </w:r>
      <w:proofErr w:type="gramEnd"/>
      <w:r w:rsidR="00C834C2"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 Себеж ул.  Челюскинцев  д.25_____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Фактичес</w:t>
      </w:r>
      <w:r w:rsidR="00C834C2"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кий адрес владельца _____  г. Себеж ул.  Челюскинцев  д.25____</w:t>
      </w:r>
      <w:r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  <w:t>Телефон ответственного лица ________</w:t>
      </w:r>
      <w:r w:rsidR="00C834C2" w:rsidRPr="00C834C2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89116916350__________________</w:t>
      </w:r>
    </w:p>
    <w:p w:rsidR="00D05BE0" w:rsidRPr="00D05BE0" w:rsidRDefault="00D05BE0" w:rsidP="00D05BE0">
      <w:pPr>
        <w:spacing w:before="231" w:after="231" w:line="404" w:lineRule="atLeast"/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</w:pPr>
      <w:r w:rsidRPr="00D05BE0"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  <w:br/>
      </w:r>
    </w:p>
    <w:p w:rsidR="00D05BE0" w:rsidRPr="00D05BE0" w:rsidRDefault="00D05BE0" w:rsidP="00D05BE0">
      <w:pPr>
        <w:spacing w:before="231" w:after="231" w:line="404" w:lineRule="atLeast"/>
        <w:rPr>
          <w:rFonts w:ascii="Verdana" w:eastAsia="Times New Roman" w:hAnsi="Verdana" w:cs="Times New Roman"/>
          <w:color w:val="2E3D4C"/>
          <w:sz w:val="23"/>
          <w:szCs w:val="23"/>
          <w:lang w:eastAsia="ru-RU"/>
        </w:rPr>
      </w:pPr>
    </w:p>
    <w:sectPr w:rsidR="00D05BE0" w:rsidRPr="00D05BE0" w:rsidSect="001E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713"/>
    <w:multiLevelType w:val="hybridMultilevel"/>
    <w:tmpl w:val="6AA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5BE0"/>
    <w:rsid w:val="000D02F4"/>
    <w:rsid w:val="001E2827"/>
    <w:rsid w:val="001E5A39"/>
    <w:rsid w:val="00204AAC"/>
    <w:rsid w:val="00247C2C"/>
    <w:rsid w:val="005A3797"/>
    <w:rsid w:val="005B41F6"/>
    <w:rsid w:val="00794E79"/>
    <w:rsid w:val="00797DDB"/>
    <w:rsid w:val="007A5910"/>
    <w:rsid w:val="007F6821"/>
    <w:rsid w:val="00A22842"/>
    <w:rsid w:val="00C834C2"/>
    <w:rsid w:val="00CA21A4"/>
    <w:rsid w:val="00D05811"/>
    <w:rsid w:val="00D05BE0"/>
    <w:rsid w:val="00D2281E"/>
    <w:rsid w:val="00EA0DAE"/>
    <w:rsid w:val="00EB0028"/>
    <w:rsid w:val="00F8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7"/>
  </w:style>
  <w:style w:type="paragraph" w:styleId="1">
    <w:name w:val="heading 1"/>
    <w:basedOn w:val="a"/>
    <w:link w:val="10"/>
    <w:uiPriority w:val="9"/>
    <w:qFormat/>
    <w:rsid w:val="00D0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t-postheadericon">
    <w:name w:val="mpt-postheadericon"/>
    <w:basedOn w:val="a0"/>
    <w:rsid w:val="00D05BE0"/>
  </w:style>
  <w:style w:type="paragraph" w:styleId="a3">
    <w:name w:val="Normal (Web)"/>
    <w:basedOn w:val="a"/>
    <w:uiPriority w:val="99"/>
    <w:semiHidden/>
    <w:unhideWhenUsed/>
    <w:rsid w:val="00D0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E0"/>
    <w:rPr>
      <w:b/>
      <w:bCs/>
    </w:rPr>
  </w:style>
  <w:style w:type="character" w:customStyle="1" w:styleId="apple-converted-space">
    <w:name w:val="apple-converted-space"/>
    <w:basedOn w:val="a0"/>
    <w:rsid w:val="00D05BE0"/>
  </w:style>
  <w:style w:type="character" w:styleId="a5">
    <w:name w:val="Emphasis"/>
    <w:basedOn w:val="a0"/>
    <w:uiPriority w:val="20"/>
    <w:qFormat/>
    <w:rsid w:val="00D05B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057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2014-06-17T10:41:00Z</cp:lastPrinted>
  <dcterms:created xsi:type="dcterms:W3CDTF">2014-06-17T05:38:00Z</dcterms:created>
  <dcterms:modified xsi:type="dcterms:W3CDTF">2014-06-17T10:43:00Z</dcterms:modified>
</cp:coreProperties>
</file>